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3B94" w:rsidRDefault="000F531F" w:rsidP="00B63B94">
      <w:pPr>
        <w:framePr w:w="9475" w:h="3323" w:hRule="exact" w:wrap="around" w:vAnchor="text" w:hAnchor="page" w:x="1787" w:y="1"/>
        <w:spacing w:line="360" w:lineRule="auto"/>
        <w:jc w:val="center"/>
      </w:pPr>
      <w:r>
        <w:rPr>
          <w:noProof/>
        </w:rPr>
        <w:drawing>
          <wp:inline distT="0" distB="0" distL="0" distR="0">
            <wp:extent cx="768350" cy="729615"/>
            <wp:effectExtent l="0" t="0" r="0" b="0"/>
            <wp:docPr id="1" name="Рисунок 1" descr="GERB_SLOM_BLUE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SLOM_BLUE_SMALL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729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3B94" w:rsidRDefault="00B63B94" w:rsidP="00B63B94">
      <w:pPr>
        <w:framePr w:w="9475" w:h="3323" w:hRule="exact" w:wrap="around" w:vAnchor="text" w:hAnchor="page" w:x="1787" w:y="1"/>
        <w:jc w:val="center"/>
        <w:rPr>
          <w:color w:val="544E8C"/>
          <w:sz w:val="8"/>
        </w:rPr>
      </w:pPr>
    </w:p>
    <w:p w:rsidR="00B63B94" w:rsidRPr="007C1F10" w:rsidRDefault="00B63B94" w:rsidP="00B63B94">
      <w:pPr>
        <w:framePr w:w="9475" w:h="3323" w:hRule="exact" w:wrap="around" w:vAnchor="text" w:hAnchor="page" w:x="1787" w:y="1"/>
        <w:spacing w:line="360" w:lineRule="auto"/>
        <w:jc w:val="center"/>
        <w:rPr>
          <w:b/>
          <w:color w:val="000458"/>
          <w:sz w:val="32"/>
        </w:rPr>
      </w:pPr>
      <w:r w:rsidRPr="007C1F10">
        <w:rPr>
          <w:b/>
          <w:color w:val="000458"/>
          <w:sz w:val="32"/>
        </w:rPr>
        <w:t>АДМИНИСТРАЦИЯ ГОРОДА СМОЛЕНСКА</w:t>
      </w:r>
    </w:p>
    <w:p w:rsidR="00B63B94" w:rsidRPr="007C1F10" w:rsidRDefault="00B1683C" w:rsidP="00B63B94">
      <w:pPr>
        <w:framePr w:w="9475" w:h="3323" w:hRule="exact" w:wrap="around" w:vAnchor="text" w:hAnchor="page" w:x="1787" w:y="1"/>
        <w:jc w:val="center"/>
        <w:rPr>
          <w:b/>
          <w:color w:val="000458"/>
          <w:sz w:val="40"/>
        </w:rPr>
      </w:pPr>
      <w:r w:rsidRPr="007C1F10">
        <w:rPr>
          <w:b/>
          <w:color w:val="000458"/>
          <w:sz w:val="40"/>
        </w:rPr>
        <w:t>П О С Т А Н О В Л Е Н И Е</w:t>
      </w:r>
    </w:p>
    <w:p w:rsidR="00B63B94" w:rsidRPr="007C1F10" w:rsidRDefault="00B63B94" w:rsidP="00B63B94">
      <w:pPr>
        <w:framePr w:w="9475" w:h="3323" w:hRule="exact" w:wrap="around" w:vAnchor="text" w:hAnchor="page" w:x="1787" w:y="1"/>
        <w:jc w:val="center"/>
        <w:rPr>
          <w:b/>
          <w:color w:val="000458"/>
          <w:sz w:val="40"/>
        </w:rPr>
      </w:pPr>
    </w:p>
    <w:p w:rsidR="00B63B94" w:rsidRPr="00EE1059" w:rsidRDefault="00B63B94" w:rsidP="009C304D">
      <w:pPr>
        <w:pStyle w:val="a8"/>
        <w:framePr w:w="9475" w:h="3323" w:hRule="exact" w:wrap="around" w:vAnchor="text" w:hAnchor="page" w:x="1787" w:y="1"/>
        <w:tabs>
          <w:tab w:val="clear" w:pos="4153"/>
          <w:tab w:val="clear" w:pos="8306"/>
        </w:tabs>
        <w:spacing w:after="120" w:line="276" w:lineRule="auto"/>
        <w:rPr>
          <w:color w:val="000458"/>
          <w:sz w:val="18"/>
        </w:rPr>
      </w:pPr>
      <w:r w:rsidRPr="007C1F10">
        <w:rPr>
          <w:color w:val="000458"/>
          <w:sz w:val="22"/>
        </w:rPr>
        <w:t>от____________________</w:t>
      </w:r>
      <w:r w:rsidRPr="00EE1059">
        <w:rPr>
          <w:color w:val="000458"/>
          <w:sz w:val="22"/>
        </w:rPr>
        <w:t>__</w:t>
      </w:r>
      <w:r w:rsidRPr="007C1F10">
        <w:rPr>
          <w:color w:val="000458"/>
          <w:sz w:val="22"/>
        </w:rPr>
        <w:t>_№ _____________</w:t>
      </w:r>
      <w:r w:rsidRPr="00EE1059">
        <w:rPr>
          <w:color w:val="000458"/>
          <w:sz w:val="22"/>
        </w:rPr>
        <w:t>_</w:t>
      </w:r>
    </w:p>
    <w:p w:rsidR="00B63B94" w:rsidRDefault="00B63B94" w:rsidP="00B63B94">
      <w:pPr>
        <w:framePr w:w="9475" w:h="3323" w:hRule="exact" w:wrap="around" w:vAnchor="text" w:hAnchor="page" w:x="1787" w:y="1"/>
        <w:spacing w:line="480" w:lineRule="auto"/>
        <w:rPr>
          <w:b/>
          <w:color w:val="544E8C"/>
          <w:sz w:val="40"/>
        </w:rPr>
      </w:pPr>
    </w:p>
    <w:p w:rsidR="002A27BA" w:rsidRDefault="002A27BA" w:rsidP="001278DB">
      <w:pPr>
        <w:pStyle w:val="a8"/>
        <w:tabs>
          <w:tab w:val="clear" w:pos="4153"/>
          <w:tab w:val="clear" w:pos="8306"/>
        </w:tabs>
        <w:jc w:val="both"/>
        <w:rPr>
          <w:color w:val="544E8C"/>
          <w:sz w:val="22"/>
        </w:rPr>
      </w:pPr>
    </w:p>
    <w:p w:rsidR="002A27BA" w:rsidRDefault="002A27BA" w:rsidP="001278DB"/>
    <w:p w:rsidR="00EE1059" w:rsidRDefault="001278DB" w:rsidP="001278DB">
      <w:pPr>
        <w:tabs>
          <w:tab w:val="left" w:pos="4253"/>
        </w:tabs>
        <w:ind w:right="4818"/>
        <w:jc w:val="both"/>
        <w:rPr>
          <w:rFonts w:eastAsia="Times New Roman CYR"/>
          <w:sz w:val="28"/>
          <w:szCs w:val="28"/>
          <w:lang w:eastAsia="ar-SA"/>
        </w:rPr>
      </w:pPr>
      <w:r w:rsidRPr="001278DB">
        <w:rPr>
          <w:rFonts w:eastAsia="Times New Roman CYR"/>
          <w:sz w:val="28"/>
          <w:szCs w:val="28"/>
          <w:lang w:eastAsia="ar-SA"/>
        </w:rPr>
        <w:t>Об утверждении Административного регламента по предоставлению муниципальной услуги «</w:t>
      </w:r>
      <w:r w:rsidR="00223FE8">
        <w:rPr>
          <w:rFonts w:eastAsia="Times New Roman CYR"/>
          <w:sz w:val="28"/>
          <w:szCs w:val="28"/>
          <w:lang w:eastAsia="ar-SA"/>
        </w:rPr>
        <w:t>Предоставление</w:t>
      </w:r>
      <w:r w:rsidRPr="001278DB">
        <w:rPr>
          <w:rFonts w:eastAsia="Times New Roman CYR"/>
          <w:sz w:val="28"/>
          <w:szCs w:val="28"/>
          <w:lang w:eastAsia="ar-SA"/>
        </w:rPr>
        <w:t xml:space="preserve"> разрешени</w:t>
      </w:r>
      <w:r w:rsidR="00223FE8">
        <w:rPr>
          <w:rFonts w:eastAsia="Times New Roman CYR"/>
          <w:sz w:val="28"/>
          <w:szCs w:val="28"/>
          <w:lang w:eastAsia="ar-SA"/>
        </w:rPr>
        <w:t>я</w:t>
      </w:r>
      <w:r w:rsidRPr="001278DB">
        <w:rPr>
          <w:rFonts w:eastAsia="Times New Roman CYR"/>
          <w:sz w:val="28"/>
          <w:szCs w:val="28"/>
          <w:lang w:eastAsia="ar-SA"/>
        </w:rPr>
        <w:t xml:space="preserve"> на </w:t>
      </w:r>
      <w:r w:rsidR="00223FE8">
        <w:rPr>
          <w:rFonts w:eastAsia="Times New Roman CYR"/>
          <w:sz w:val="28"/>
          <w:szCs w:val="28"/>
          <w:lang w:eastAsia="ar-SA"/>
        </w:rPr>
        <w:t>осуществление земляных работ</w:t>
      </w:r>
      <w:r w:rsidRPr="001278DB">
        <w:rPr>
          <w:rFonts w:eastAsia="Times New Roman CYR"/>
          <w:sz w:val="28"/>
          <w:szCs w:val="28"/>
          <w:lang w:eastAsia="ar-SA"/>
        </w:rPr>
        <w:t>»</w:t>
      </w:r>
    </w:p>
    <w:p w:rsidR="001278DB" w:rsidRPr="00383240" w:rsidRDefault="001278DB" w:rsidP="001278DB">
      <w:pPr>
        <w:tabs>
          <w:tab w:val="left" w:pos="4253"/>
        </w:tabs>
        <w:ind w:right="4818"/>
        <w:jc w:val="both"/>
        <w:rPr>
          <w:szCs w:val="28"/>
        </w:rPr>
      </w:pPr>
    </w:p>
    <w:p w:rsidR="00EE1059" w:rsidRDefault="00EE1059" w:rsidP="001278DB"/>
    <w:p w:rsidR="001278DB" w:rsidRPr="00383240" w:rsidRDefault="001278DB" w:rsidP="001278DB"/>
    <w:p w:rsidR="00EE1059" w:rsidRDefault="00EE1059" w:rsidP="00DF7BB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D0123">
        <w:rPr>
          <w:rFonts w:eastAsia="Calibri"/>
          <w:sz w:val="28"/>
          <w:szCs w:val="28"/>
          <w:lang w:eastAsia="en-US"/>
        </w:rPr>
        <w:t xml:space="preserve">В соответствии с </w:t>
      </w:r>
      <w:r w:rsidR="00CC1B6B">
        <w:rPr>
          <w:rFonts w:eastAsia="Calibri"/>
          <w:sz w:val="28"/>
          <w:szCs w:val="28"/>
          <w:lang w:eastAsia="en-US"/>
        </w:rPr>
        <w:t>ф</w:t>
      </w:r>
      <w:r w:rsidRPr="001D0123">
        <w:rPr>
          <w:rFonts w:eastAsia="Calibri"/>
          <w:sz w:val="28"/>
          <w:szCs w:val="28"/>
          <w:lang w:eastAsia="en-US"/>
        </w:rPr>
        <w:t>ед</w:t>
      </w:r>
      <w:r>
        <w:rPr>
          <w:rFonts w:eastAsia="Calibri"/>
          <w:sz w:val="28"/>
          <w:szCs w:val="28"/>
          <w:lang w:eastAsia="en-US"/>
        </w:rPr>
        <w:t>еральным</w:t>
      </w:r>
      <w:r w:rsidR="00C5647B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 xml:space="preserve"> закон</w:t>
      </w:r>
      <w:r w:rsidR="00C5647B">
        <w:rPr>
          <w:rFonts w:eastAsia="Calibri"/>
          <w:sz w:val="28"/>
          <w:szCs w:val="28"/>
          <w:lang w:eastAsia="en-US"/>
        </w:rPr>
        <w:t>ами</w:t>
      </w:r>
      <w:r>
        <w:rPr>
          <w:rFonts w:eastAsia="Calibri"/>
          <w:sz w:val="28"/>
          <w:szCs w:val="28"/>
          <w:lang w:eastAsia="en-US"/>
        </w:rPr>
        <w:t xml:space="preserve"> от 27.07.2010 №</w:t>
      </w:r>
      <w:r w:rsidRPr="001D0123">
        <w:rPr>
          <w:rFonts w:eastAsia="Calibri"/>
          <w:sz w:val="28"/>
          <w:szCs w:val="28"/>
          <w:lang w:eastAsia="en-US"/>
        </w:rPr>
        <w:t xml:space="preserve"> 210-ФЗ</w:t>
      </w:r>
      <w:r>
        <w:rPr>
          <w:rFonts w:eastAsia="Calibri"/>
          <w:sz w:val="28"/>
          <w:szCs w:val="28"/>
          <w:lang w:eastAsia="en-US"/>
        </w:rPr>
        <w:t xml:space="preserve">                 «</w:t>
      </w:r>
      <w:r w:rsidRPr="001D0123">
        <w:rPr>
          <w:rFonts w:eastAsia="Calibri"/>
          <w:sz w:val="28"/>
          <w:szCs w:val="28"/>
          <w:lang w:eastAsia="en-US"/>
        </w:rPr>
        <w:t>Об организации предоставления государственных и муниципальных услуг</w:t>
      </w:r>
      <w:r>
        <w:rPr>
          <w:rFonts w:eastAsia="Calibri"/>
          <w:sz w:val="28"/>
          <w:szCs w:val="28"/>
          <w:lang w:eastAsia="en-US"/>
        </w:rPr>
        <w:t>»</w:t>
      </w:r>
      <w:r w:rsidRPr="001D0123">
        <w:rPr>
          <w:rFonts w:eastAsia="Calibri"/>
          <w:sz w:val="28"/>
          <w:szCs w:val="28"/>
          <w:lang w:eastAsia="en-US"/>
        </w:rPr>
        <w:t xml:space="preserve">, </w:t>
      </w:r>
      <w:r w:rsidR="00533951">
        <w:rPr>
          <w:rFonts w:eastAsia="Calibri"/>
          <w:sz w:val="28"/>
          <w:szCs w:val="28"/>
          <w:lang w:eastAsia="en-US"/>
        </w:rPr>
        <w:t xml:space="preserve">    </w:t>
      </w:r>
      <w:r w:rsidR="00C5647B">
        <w:rPr>
          <w:sz w:val="28"/>
          <w:szCs w:val="28"/>
        </w:rPr>
        <w:t>от 20.03.2025 № 33-ФЗ «Об общих принципах организации местного самоуправления в единой системе публичной власти»,</w:t>
      </w:r>
      <w:r w:rsidR="00DF7BBB" w:rsidRPr="00DF7BBB">
        <w:t xml:space="preserve"> </w:t>
      </w:r>
      <w:r w:rsidR="00DF7BBB">
        <w:rPr>
          <w:sz w:val="28"/>
          <w:szCs w:val="28"/>
        </w:rPr>
        <w:t>р</w:t>
      </w:r>
      <w:r w:rsidR="00DF7BBB" w:rsidRPr="00DF7BBB">
        <w:rPr>
          <w:sz w:val="28"/>
          <w:szCs w:val="28"/>
        </w:rPr>
        <w:t>ешением 10-й сессии Смоленского городского Совета VII созыва от 29.06.2026 №160 «Об учреждении органа Администрации города Смоленска в сфере благоустройства территорий, лесных отношений и организации похоронного дела – Управления по формированию городской среды Администрации города Смоленска и утверждении положения о нем»</w:t>
      </w:r>
      <w:r w:rsidR="00DF7BBB">
        <w:rPr>
          <w:sz w:val="28"/>
          <w:szCs w:val="28"/>
        </w:rPr>
        <w:t>,</w:t>
      </w:r>
      <w:r w:rsidR="00222212">
        <w:rPr>
          <w:sz w:val="28"/>
          <w:szCs w:val="28"/>
        </w:rPr>
        <w:t xml:space="preserve"> постановлени</w:t>
      </w:r>
      <w:r w:rsidR="00223FE8">
        <w:rPr>
          <w:sz w:val="28"/>
          <w:szCs w:val="28"/>
        </w:rPr>
        <w:t>я</w:t>
      </w:r>
      <w:r w:rsidR="00C452EE">
        <w:rPr>
          <w:sz w:val="28"/>
          <w:szCs w:val="28"/>
        </w:rPr>
        <w:t>м</w:t>
      </w:r>
      <w:r w:rsidR="00223FE8">
        <w:rPr>
          <w:sz w:val="28"/>
          <w:szCs w:val="28"/>
        </w:rPr>
        <w:t>и</w:t>
      </w:r>
      <w:r w:rsidR="00222212">
        <w:rPr>
          <w:sz w:val="28"/>
          <w:szCs w:val="28"/>
        </w:rPr>
        <w:t xml:space="preserve"> Администрации города Смоленска </w:t>
      </w:r>
      <w:r w:rsidR="00222212" w:rsidRPr="00222212">
        <w:rPr>
          <w:sz w:val="28"/>
          <w:szCs w:val="28"/>
        </w:rPr>
        <w:t xml:space="preserve">от </w:t>
      </w:r>
      <w:r w:rsidR="007E2D89" w:rsidRPr="007E2D89">
        <w:rPr>
          <w:sz w:val="28"/>
          <w:szCs w:val="28"/>
        </w:rPr>
        <w:t>14.05.2026</w:t>
      </w:r>
      <w:r w:rsidR="00222212" w:rsidRPr="007E2D89">
        <w:rPr>
          <w:sz w:val="28"/>
          <w:szCs w:val="28"/>
        </w:rPr>
        <w:t xml:space="preserve"> № </w:t>
      </w:r>
      <w:r w:rsidR="007E2D89" w:rsidRPr="007E2D89">
        <w:rPr>
          <w:sz w:val="28"/>
          <w:szCs w:val="28"/>
        </w:rPr>
        <w:t>918</w:t>
      </w:r>
      <w:r w:rsidR="00222212" w:rsidRPr="007E2D89">
        <w:rPr>
          <w:sz w:val="28"/>
          <w:szCs w:val="28"/>
        </w:rPr>
        <w:t xml:space="preserve">-адм </w:t>
      </w:r>
      <w:r w:rsidR="00222212">
        <w:rPr>
          <w:sz w:val="28"/>
          <w:szCs w:val="28"/>
        </w:rPr>
        <w:t>«</w:t>
      </w:r>
      <w:r w:rsidR="007E2D89" w:rsidRPr="007E2D89">
        <w:rPr>
          <w:sz w:val="28"/>
          <w:szCs w:val="28"/>
        </w:rPr>
        <w:t>Об утверждении Порядка разработки и утверждения административных регламентов предоставления Администрацией города Смоленска муниципальных (государственных) услуг и Порядка проведения экспертизы проектов административных регламентов предоставления Администрацией города Смоленска муниципальных (государственных) услуг</w:t>
      </w:r>
      <w:r w:rsidR="00222212" w:rsidRPr="00222212">
        <w:rPr>
          <w:sz w:val="28"/>
          <w:szCs w:val="28"/>
        </w:rPr>
        <w:t>»</w:t>
      </w:r>
      <w:r w:rsidR="005E360C">
        <w:rPr>
          <w:sz w:val="28"/>
          <w:szCs w:val="28"/>
        </w:rPr>
        <w:t>,</w:t>
      </w:r>
      <w:r w:rsidR="00C452EE">
        <w:rPr>
          <w:sz w:val="28"/>
          <w:szCs w:val="28"/>
        </w:rPr>
        <w:t xml:space="preserve"> от 15.06.2011 № 1045-адм «</w:t>
      </w:r>
      <w:r w:rsidR="00C452EE" w:rsidRPr="00C452EE">
        <w:rPr>
          <w:sz w:val="28"/>
          <w:szCs w:val="28"/>
        </w:rPr>
        <w:t>О</w:t>
      </w:r>
      <w:r w:rsidR="00C452EE">
        <w:rPr>
          <w:sz w:val="28"/>
          <w:szCs w:val="28"/>
        </w:rPr>
        <w:t>б</w:t>
      </w:r>
      <w:r w:rsidR="00C452EE" w:rsidRPr="00C452EE">
        <w:rPr>
          <w:sz w:val="28"/>
          <w:szCs w:val="28"/>
        </w:rPr>
        <w:t xml:space="preserve"> </w:t>
      </w:r>
      <w:r w:rsidR="00C452EE">
        <w:rPr>
          <w:sz w:val="28"/>
          <w:szCs w:val="28"/>
        </w:rPr>
        <w:t xml:space="preserve">утверждении </w:t>
      </w:r>
      <w:r w:rsidR="00C452EE" w:rsidRPr="00C452EE">
        <w:rPr>
          <w:sz w:val="28"/>
          <w:szCs w:val="28"/>
        </w:rPr>
        <w:t>П</w:t>
      </w:r>
      <w:r w:rsidR="00C452EE">
        <w:rPr>
          <w:sz w:val="28"/>
          <w:szCs w:val="28"/>
        </w:rPr>
        <w:t>еречня</w:t>
      </w:r>
      <w:r w:rsidR="00C452EE" w:rsidRPr="00C452EE">
        <w:rPr>
          <w:sz w:val="28"/>
          <w:szCs w:val="28"/>
        </w:rPr>
        <w:t xml:space="preserve"> </w:t>
      </w:r>
      <w:r w:rsidR="00C452EE">
        <w:rPr>
          <w:sz w:val="28"/>
          <w:szCs w:val="28"/>
        </w:rPr>
        <w:t xml:space="preserve">государственных и муниципальных услуг и </w:t>
      </w:r>
      <w:r w:rsidR="005E360C">
        <w:rPr>
          <w:sz w:val="28"/>
          <w:szCs w:val="28"/>
        </w:rPr>
        <w:t>П</w:t>
      </w:r>
      <w:r w:rsidR="00C452EE">
        <w:rPr>
          <w:sz w:val="28"/>
          <w:szCs w:val="28"/>
        </w:rPr>
        <w:t>лана перехода на предоставление в электронном виде муниципальных услуг и услуг, предоставляемых муниципальными учреждениями, на территории города Смоленска»</w:t>
      </w:r>
      <w:r w:rsidR="00DF7BBB">
        <w:rPr>
          <w:sz w:val="28"/>
          <w:szCs w:val="28"/>
        </w:rPr>
        <w:t>,</w:t>
      </w:r>
      <w:r w:rsidR="00C5647B" w:rsidRPr="00222212">
        <w:rPr>
          <w:rFonts w:eastAsia="Calibri"/>
          <w:sz w:val="28"/>
          <w:szCs w:val="28"/>
          <w:lang w:eastAsia="en-US"/>
        </w:rPr>
        <w:t xml:space="preserve"> </w:t>
      </w:r>
      <w:r w:rsidRPr="00222212">
        <w:rPr>
          <w:rFonts w:eastAsia="Calibri"/>
          <w:sz w:val="28"/>
          <w:szCs w:val="28"/>
          <w:lang w:eastAsia="en-US"/>
        </w:rPr>
        <w:t>руководствуясь Уста</w:t>
      </w:r>
      <w:r w:rsidRPr="001D0123">
        <w:rPr>
          <w:rFonts w:eastAsia="Calibri"/>
          <w:sz w:val="28"/>
          <w:szCs w:val="28"/>
          <w:lang w:eastAsia="en-US"/>
        </w:rPr>
        <w:t>вом города Смоленска,</w:t>
      </w:r>
    </w:p>
    <w:p w:rsidR="00EE1059" w:rsidRPr="009756E4" w:rsidRDefault="00EE1059" w:rsidP="00DF7BB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1059" w:rsidRPr="001A5DCB" w:rsidRDefault="00EE1059" w:rsidP="00DF7BB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A5DCB">
        <w:rPr>
          <w:rFonts w:eastAsia="Calibri"/>
          <w:sz w:val="28"/>
          <w:szCs w:val="28"/>
          <w:lang w:eastAsia="en-US"/>
        </w:rPr>
        <w:t>Администрация города Смоленска п о с т а н о в л я е т:</w:t>
      </w:r>
    </w:p>
    <w:p w:rsidR="00EE1059" w:rsidRDefault="00EE1059" w:rsidP="00DF7BB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B2FCA" w:rsidRDefault="00FB2FCA" w:rsidP="00DF7B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прилагаемый Административный </w:t>
      </w:r>
      <w:r w:rsidRPr="00FB2FCA">
        <w:rPr>
          <w:sz w:val="28"/>
          <w:szCs w:val="28"/>
        </w:rPr>
        <w:t>регламент</w:t>
      </w:r>
      <w:r>
        <w:rPr>
          <w:sz w:val="28"/>
          <w:szCs w:val="28"/>
        </w:rPr>
        <w:t xml:space="preserve"> предоставлени</w:t>
      </w:r>
      <w:r w:rsidR="007A3C58">
        <w:rPr>
          <w:sz w:val="28"/>
          <w:szCs w:val="28"/>
        </w:rPr>
        <w:t>я</w:t>
      </w:r>
      <w:r>
        <w:rPr>
          <w:sz w:val="28"/>
          <w:szCs w:val="28"/>
        </w:rPr>
        <w:t xml:space="preserve"> муниципальной услуги «</w:t>
      </w:r>
      <w:r w:rsidR="00223FE8">
        <w:rPr>
          <w:sz w:val="28"/>
          <w:szCs w:val="28"/>
        </w:rPr>
        <w:t>Предоставление</w:t>
      </w:r>
      <w:r w:rsidR="001278DB" w:rsidRPr="001278DB">
        <w:rPr>
          <w:sz w:val="28"/>
          <w:szCs w:val="28"/>
        </w:rPr>
        <w:t xml:space="preserve"> разрешени</w:t>
      </w:r>
      <w:r w:rsidR="00223FE8">
        <w:rPr>
          <w:sz w:val="28"/>
          <w:szCs w:val="28"/>
        </w:rPr>
        <w:t>я</w:t>
      </w:r>
      <w:r w:rsidR="001278DB" w:rsidRPr="001278DB">
        <w:rPr>
          <w:sz w:val="28"/>
          <w:szCs w:val="28"/>
        </w:rPr>
        <w:t xml:space="preserve"> на </w:t>
      </w:r>
      <w:r w:rsidR="00223FE8">
        <w:rPr>
          <w:sz w:val="28"/>
          <w:szCs w:val="28"/>
        </w:rPr>
        <w:t>осуществление земляных работ</w:t>
      </w:r>
      <w:r>
        <w:rPr>
          <w:sz w:val="28"/>
          <w:szCs w:val="28"/>
        </w:rPr>
        <w:t>»</w:t>
      </w:r>
      <w:r w:rsidR="00F363CD">
        <w:rPr>
          <w:sz w:val="28"/>
          <w:szCs w:val="28"/>
        </w:rPr>
        <w:t xml:space="preserve"> (далее – Административный регламент)</w:t>
      </w:r>
      <w:r>
        <w:rPr>
          <w:sz w:val="28"/>
          <w:szCs w:val="28"/>
        </w:rPr>
        <w:t>.</w:t>
      </w:r>
    </w:p>
    <w:p w:rsidR="007814D5" w:rsidRDefault="007814D5" w:rsidP="00DF7B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Pr="007814D5">
        <w:rPr>
          <w:sz w:val="28"/>
          <w:szCs w:val="28"/>
        </w:rPr>
        <w:t xml:space="preserve">Управлению по взаимодействию с административными органами и общественными организациями Администрации города Смоленска в течение трех </w:t>
      </w:r>
      <w:r>
        <w:rPr>
          <w:sz w:val="28"/>
          <w:szCs w:val="28"/>
        </w:rPr>
        <w:t>рабочих</w:t>
      </w:r>
      <w:r w:rsidRPr="007814D5">
        <w:rPr>
          <w:sz w:val="28"/>
          <w:szCs w:val="28"/>
        </w:rPr>
        <w:t xml:space="preserve"> дней после утверждения Административного регламента обеспечить предоставление текста Административного регламента в Управление информационных технологий Администрации города Смоленска для последующего размещения на официальном сайте Администрации города Смоленска, в региональной государственной информационной системе «Реестр государственных и муниципальных услуг (функций) Смоленской области», в муниципальное казённое учреждение «Городское информационное агентство» для последующего опубликования в средствах массовой информации, а также размещение в местах предоставления муниципальной услуги.</w:t>
      </w:r>
    </w:p>
    <w:p w:rsidR="007814D5" w:rsidRDefault="007814D5" w:rsidP="00DF7B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Управлению по взаимодействию с административными органами и общественными организациями</w:t>
      </w:r>
      <w:r w:rsidR="005E360C">
        <w:rPr>
          <w:sz w:val="28"/>
          <w:szCs w:val="28"/>
        </w:rPr>
        <w:t xml:space="preserve"> Администрации города Смоленска</w:t>
      </w:r>
      <w:r w:rsidR="00F363CD">
        <w:rPr>
          <w:sz w:val="28"/>
          <w:szCs w:val="28"/>
        </w:rPr>
        <w:t xml:space="preserve"> </w:t>
      </w:r>
      <w:r>
        <w:rPr>
          <w:sz w:val="28"/>
          <w:szCs w:val="28"/>
        </w:rPr>
        <w:t>внести соответствующие изменения в Перечень</w:t>
      </w:r>
      <w:r w:rsidR="00F363CD">
        <w:rPr>
          <w:sz w:val="28"/>
          <w:szCs w:val="28"/>
        </w:rPr>
        <w:t xml:space="preserve"> </w:t>
      </w:r>
      <w:r w:rsidR="00F363CD" w:rsidRPr="00F363CD">
        <w:rPr>
          <w:sz w:val="28"/>
          <w:szCs w:val="28"/>
        </w:rPr>
        <w:t xml:space="preserve">государственных и муниципальных </w:t>
      </w:r>
      <w:r w:rsidR="00F363CD">
        <w:rPr>
          <w:sz w:val="28"/>
          <w:szCs w:val="28"/>
        </w:rPr>
        <w:t>у</w:t>
      </w:r>
      <w:r w:rsidR="00F363CD" w:rsidRPr="00F363CD">
        <w:rPr>
          <w:sz w:val="28"/>
          <w:szCs w:val="28"/>
        </w:rPr>
        <w:t>слуг, предоставление которых организуется в многофункциональном центре предоставления государственных и муниципальных услуг населению</w:t>
      </w:r>
      <w:r w:rsidR="00F363CD">
        <w:rPr>
          <w:sz w:val="28"/>
          <w:szCs w:val="28"/>
        </w:rPr>
        <w:t xml:space="preserve"> </w:t>
      </w:r>
      <w:r w:rsidR="00F363CD" w:rsidRPr="00F363CD">
        <w:rPr>
          <w:sz w:val="28"/>
          <w:szCs w:val="28"/>
        </w:rPr>
        <w:t>в городе Смоленске</w:t>
      </w:r>
      <w:r w:rsidR="00F363CD">
        <w:rPr>
          <w:sz w:val="28"/>
          <w:szCs w:val="28"/>
        </w:rPr>
        <w:t>.</w:t>
      </w:r>
    </w:p>
    <w:p w:rsidR="00FB2FCA" w:rsidRPr="003B6C6B" w:rsidRDefault="00F363CD" w:rsidP="00DF7B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B2FCA" w:rsidRPr="003B6C6B">
        <w:rPr>
          <w:sz w:val="28"/>
          <w:szCs w:val="28"/>
        </w:rPr>
        <w:t>. Признать утратившим</w:t>
      </w:r>
      <w:r w:rsidR="003B6C6B" w:rsidRPr="003B6C6B">
        <w:rPr>
          <w:sz w:val="28"/>
          <w:szCs w:val="28"/>
        </w:rPr>
        <w:t>и</w:t>
      </w:r>
      <w:r w:rsidR="00FB2FCA" w:rsidRPr="003B6C6B">
        <w:rPr>
          <w:sz w:val="28"/>
          <w:szCs w:val="28"/>
        </w:rPr>
        <w:t xml:space="preserve"> силу постановлен</w:t>
      </w:r>
      <w:r w:rsidR="00F16611">
        <w:rPr>
          <w:sz w:val="28"/>
          <w:szCs w:val="28"/>
        </w:rPr>
        <w:t>ие</w:t>
      </w:r>
      <w:r w:rsidR="00FB2FCA" w:rsidRPr="003B6C6B">
        <w:rPr>
          <w:sz w:val="28"/>
          <w:szCs w:val="28"/>
        </w:rPr>
        <w:t xml:space="preserve"> Администрации города Смоленска</w:t>
      </w:r>
      <w:r w:rsidR="00F14E43" w:rsidRPr="003B6C6B">
        <w:rPr>
          <w:sz w:val="28"/>
          <w:szCs w:val="28"/>
        </w:rPr>
        <w:t xml:space="preserve"> </w:t>
      </w:r>
      <w:r w:rsidR="00FB2FCA" w:rsidRPr="003B6C6B">
        <w:rPr>
          <w:sz w:val="28"/>
          <w:szCs w:val="28"/>
        </w:rPr>
        <w:t xml:space="preserve">от </w:t>
      </w:r>
      <w:bookmarkStart w:id="0" w:name="_GoBack"/>
      <w:r w:rsidR="00223FE8">
        <w:rPr>
          <w:sz w:val="28"/>
          <w:szCs w:val="28"/>
        </w:rPr>
        <w:t>04.04</w:t>
      </w:r>
      <w:r w:rsidR="00FB2FCA" w:rsidRPr="003B6C6B">
        <w:rPr>
          <w:sz w:val="28"/>
          <w:szCs w:val="28"/>
        </w:rPr>
        <w:t>.</w:t>
      </w:r>
      <w:r w:rsidR="00DF7BBB">
        <w:rPr>
          <w:sz w:val="28"/>
          <w:szCs w:val="28"/>
        </w:rPr>
        <w:t>202</w:t>
      </w:r>
      <w:r w:rsidR="00223FE8">
        <w:rPr>
          <w:sz w:val="28"/>
          <w:szCs w:val="28"/>
        </w:rPr>
        <w:t>5</w:t>
      </w:r>
      <w:r w:rsidR="00FB2FCA" w:rsidRPr="003B6C6B">
        <w:rPr>
          <w:sz w:val="28"/>
          <w:szCs w:val="28"/>
        </w:rPr>
        <w:t xml:space="preserve"> № </w:t>
      </w:r>
      <w:r w:rsidR="00223FE8">
        <w:rPr>
          <w:sz w:val="28"/>
          <w:szCs w:val="28"/>
        </w:rPr>
        <w:t>479</w:t>
      </w:r>
      <w:r w:rsidR="00FB2FCA" w:rsidRPr="003B6C6B">
        <w:rPr>
          <w:sz w:val="28"/>
          <w:szCs w:val="28"/>
        </w:rPr>
        <w:t xml:space="preserve">-адм </w:t>
      </w:r>
      <w:bookmarkEnd w:id="0"/>
      <w:r w:rsidR="00F14E43" w:rsidRPr="003B6C6B">
        <w:rPr>
          <w:sz w:val="28"/>
          <w:szCs w:val="28"/>
        </w:rPr>
        <w:t>«</w:t>
      </w:r>
      <w:r w:rsidR="00FB2FCA" w:rsidRPr="003B6C6B">
        <w:rPr>
          <w:sz w:val="28"/>
          <w:szCs w:val="28"/>
        </w:rPr>
        <w:t>Об утверждении Административного регламента по предоставлению муниципальной услуги «</w:t>
      </w:r>
      <w:r w:rsidR="00223FE8" w:rsidRPr="00223FE8">
        <w:rPr>
          <w:sz w:val="28"/>
          <w:szCs w:val="28"/>
        </w:rPr>
        <w:t>Предоставление разрешения на осуществление земляных работ</w:t>
      </w:r>
      <w:r w:rsidR="00F16611">
        <w:rPr>
          <w:sz w:val="28"/>
          <w:szCs w:val="28"/>
        </w:rPr>
        <w:t>».</w:t>
      </w:r>
    </w:p>
    <w:p w:rsidR="00FB2FCA" w:rsidRDefault="00F363CD" w:rsidP="00DF7B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B2FCA">
        <w:rPr>
          <w:sz w:val="28"/>
          <w:szCs w:val="28"/>
        </w:rPr>
        <w:t>. Управлению информационных технологий Администрации города Смоленска:</w:t>
      </w:r>
    </w:p>
    <w:p w:rsidR="00F363CD" w:rsidRDefault="00F363CD" w:rsidP="00DF7B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разместить настоящее постановление на официальном сайте Администрации города Смоленска;</w:t>
      </w:r>
    </w:p>
    <w:p w:rsidR="00FB2FCA" w:rsidRDefault="00FB2FCA" w:rsidP="00DF7B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внести соответствующие изменения в Реестр государственных и муниципальных услуг (функций) Смоленской области</w:t>
      </w:r>
      <w:r w:rsidR="00F363CD">
        <w:rPr>
          <w:sz w:val="28"/>
          <w:szCs w:val="28"/>
        </w:rPr>
        <w:t>.</w:t>
      </w:r>
    </w:p>
    <w:p w:rsidR="00FB2FCA" w:rsidRDefault="00F363CD" w:rsidP="00DF7B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FB2FCA">
        <w:rPr>
          <w:sz w:val="28"/>
          <w:szCs w:val="28"/>
        </w:rPr>
        <w:t>. Муниципальному казённому учреждению «Городское информационное агентство» опубликовать настоящее постановление в средствах массовой информации.</w:t>
      </w:r>
    </w:p>
    <w:p w:rsidR="00FB2FCA" w:rsidRDefault="00FB2FCA" w:rsidP="00DF7BB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B2FCA" w:rsidRDefault="00FB2FCA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14E43" w:rsidRDefault="00F14E43" w:rsidP="00F14E43">
      <w:r w:rsidRPr="000B7AD0">
        <w:rPr>
          <w:rFonts w:eastAsia="Calibri"/>
          <w:sz w:val="28"/>
          <w:szCs w:val="28"/>
          <w:lang w:eastAsia="en-US"/>
        </w:rPr>
        <w:t>Гла</w:t>
      </w:r>
      <w:r>
        <w:rPr>
          <w:rFonts w:eastAsia="Calibri"/>
          <w:sz w:val="28"/>
          <w:szCs w:val="28"/>
          <w:lang w:eastAsia="en-US"/>
        </w:rPr>
        <w:t>в</w:t>
      </w:r>
      <w:r w:rsidR="00DF7BBB">
        <w:rPr>
          <w:rFonts w:eastAsia="Calibri"/>
          <w:sz w:val="28"/>
          <w:szCs w:val="28"/>
          <w:lang w:eastAsia="en-US"/>
        </w:rPr>
        <w:t>а</w:t>
      </w:r>
      <w:r w:rsidRPr="000B7AD0">
        <w:rPr>
          <w:rFonts w:eastAsia="Calibri"/>
          <w:sz w:val="28"/>
          <w:szCs w:val="28"/>
          <w:lang w:eastAsia="en-US"/>
        </w:rPr>
        <w:t xml:space="preserve"> города Смоленска                </w:t>
      </w:r>
      <w:r>
        <w:rPr>
          <w:rFonts w:eastAsia="Calibri"/>
          <w:sz w:val="28"/>
          <w:szCs w:val="28"/>
          <w:lang w:eastAsia="en-US"/>
        </w:rPr>
        <w:t xml:space="preserve">            </w:t>
      </w:r>
      <w:r w:rsidRPr="000B7AD0">
        <w:rPr>
          <w:rFonts w:eastAsia="Calibri"/>
          <w:sz w:val="28"/>
          <w:szCs w:val="28"/>
          <w:lang w:eastAsia="en-US"/>
        </w:rPr>
        <w:t xml:space="preserve">                        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B7AD0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    </w:t>
      </w:r>
      <w:r w:rsidRPr="000B7AD0">
        <w:rPr>
          <w:rFonts w:eastAsia="Calibri"/>
          <w:sz w:val="28"/>
          <w:szCs w:val="28"/>
          <w:lang w:eastAsia="en-US"/>
        </w:rPr>
        <w:t xml:space="preserve"> </w:t>
      </w:r>
      <w:r w:rsidR="00DF7BBB">
        <w:rPr>
          <w:rFonts w:eastAsia="Calibri"/>
          <w:sz w:val="28"/>
          <w:szCs w:val="28"/>
          <w:lang w:eastAsia="en-US"/>
        </w:rPr>
        <w:t xml:space="preserve">            А</w:t>
      </w:r>
      <w:r>
        <w:rPr>
          <w:rFonts w:eastAsia="Calibri"/>
          <w:sz w:val="28"/>
          <w:szCs w:val="28"/>
          <w:lang w:eastAsia="en-US"/>
        </w:rPr>
        <w:t xml:space="preserve">.А. </w:t>
      </w:r>
      <w:r w:rsidR="00DF7BBB">
        <w:rPr>
          <w:rFonts w:eastAsia="Calibri"/>
          <w:sz w:val="28"/>
          <w:szCs w:val="28"/>
          <w:lang w:eastAsia="en-US"/>
        </w:rPr>
        <w:t>Новиков</w:t>
      </w:r>
    </w:p>
    <w:sectPr w:rsidR="00F14E43" w:rsidSect="00EE1059">
      <w:headerReference w:type="default" r:id="rId8"/>
      <w:pgSz w:w="11906" w:h="16838"/>
      <w:pgMar w:top="1134" w:right="567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624F" w:rsidRDefault="00C3624F" w:rsidP="00EE1059">
      <w:r>
        <w:separator/>
      </w:r>
    </w:p>
  </w:endnote>
  <w:endnote w:type="continuationSeparator" w:id="0">
    <w:p w:rsidR="00C3624F" w:rsidRDefault="00C3624F" w:rsidP="00EE1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624F" w:rsidRDefault="00C3624F" w:rsidP="00EE1059">
      <w:r>
        <w:separator/>
      </w:r>
    </w:p>
  </w:footnote>
  <w:footnote w:type="continuationSeparator" w:id="0">
    <w:p w:rsidR="00C3624F" w:rsidRDefault="00C3624F" w:rsidP="00EE10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3552753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EE1059" w:rsidRPr="00EE1059" w:rsidRDefault="00B57176">
        <w:pPr>
          <w:pStyle w:val="a8"/>
          <w:jc w:val="center"/>
          <w:rPr>
            <w:sz w:val="24"/>
          </w:rPr>
        </w:pPr>
        <w:r w:rsidRPr="00EE1059">
          <w:rPr>
            <w:sz w:val="24"/>
          </w:rPr>
          <w:fldChar w:fldCharType="begin"/>
        </w:r>
        <w:r w:rsidR="00EE1059" w:rsidRPr="00EE1059">
          <w:rPr>
            <w:sz w:val="24"/>
          </w:rPr>
          <w:instrText>PAGE   \* MERGEFORMAT</w:instrText>
        </w:r>
        <w:r w:rsidRPr="00EE1059">
          <w:rPr>
            <w:sz w:val="24"/>
          </w:rPr>
          <w:fldChar w:fldCharType="separate"/>
        </w:r>
        <w:r w:rsidR="001278DB">
          <w:rPr>
            <w:noProof/>
            <w:sz w:val="24"/>
          </w:rPr>
          <w:t>2</w:t>
        </w:r>
        <w:r w:rsidRPr="00EE1059">
          <w:rPr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F26E4D"/>
    <w:multiLevelType w:val="multilevel"/>
    <w:tmpl w:val="6A5474E8"/>
    <w:lvl w:ilvl="0">
      <w:start w:val="1"/>
      <w:numFmt w:val="decimal"/>
      <w:lvlText w:val="%1."/>
      <w:lvlJc w:val="left"/>
      <w:pPr>
        <w:ind w:left="1159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150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66BD"/>
    <w:rsid w:val="0000001A"/>
    <w:rsid w:val="000145EE"/>
    <w:rsid w:val="000819E8"/>
    <w:rsid w:val="000C3DAB"/>
    <w:rsid w:val="000D54B9"/>
    <w:rsid w:val="000F531F"/>
    <w:rsid w:val="00110C4D"/>
    <w:rsid w:val="001278DB"/>
    <w:rsid w:val="00127CAB"/>
    <w:rsid w:val="00132CFD"/>
    <w:rsid w:val="00171D63"/>
    <w:rsid w:val="001B05C1"/>
    <w:rsid w:val="001D0617"/>
    <w:rsid w:val="001E5738"/>
    <w:rsid w:val="00222212"/>
    <w:rsid w:val="00223FE8"/>
    <w:rsid w:val="00243C25"/>
    <w:rsid w:val="00245B4F"/>
    <w:rsid w:val="002826B7"/>
    <w:rsid w:val="002A27BA"/>
    <w:rsid w:val="002E314F"/>
    <w:rsid w:val="00383794"/>
    <w:rsid w:val="003A23B9"/>
    <w:rsid w:val="003B43E8"/>
    <w:rsid w:val="003B6C6B"/>
    <w:rsid w:val="003C0B0F"/>
    <w:rsid w:val="004070D2"/>
    <w:rsid w:val="00452A0F"/>
    <w:rsid w:val="0046770B"/>
    <w:rsid w:val="004A0BFF"/>
    <w:rsid w:val="004B2824"/>
    <w:rsid w:val="004C016F"/>
    <w:rsid w:val="004D3047"/>
    <w:rsid w:val="0050694E"/>
    <w:rsid w:val="00521B8B"/>
    <w:rsid w:val="00533951"/>
    <w:rsid w:val="00555480"/>
    <w:rsid w:val="005676BA"/>
    <w:rsid w:val="00592D8A"/>
    <w:rsid w:val="005C3E17"/>
    <w:rsid w:val="005D3793"/>
    <w:rsid w:val="005E360C"/>
    <w:rsid w:val="0060579C"/>
    <w:rsid w:val="006439C0"/>
    <w:rsid w:val="00654C07"/>
    <w:rsid w:val="006769B6"/>
    <w:rsid w:val="0068136B"/>
    <w:rsid w:val="006E49BC"/>
    <w:rsid w:val="0072539F"/>
    <w:rsid w:val="0074330F"/>
    <w:rsid w:val="00760397"/>
    <w:rsid w:val="007624F7"/>
    <w:rsid w:val="007814D5"/>
    <w:rsid w:val="00795689"/>
    <w:rsid w:val="007A3C58"/>
    <w:rsid w:val="007A61E2"/>
    <w:rsid w:val="007B496F"/>
    <w:rsid w:val="007C1F10"/>
    <w:rsid w:val="007C5B99"/>
    <w:rsid w:val="007D0040"/>
    <w:rsid w:val="007E2D89"/>
    <w:rsid w:val="007F4E4F"/>
    <w:rsid w:val="00821C94"/>
    <w:rsid w:val="00833C7B"/>
    <w:rsid w:val="00842F70"/>
    <w:rsid w:val="008765EA"/>
    <w:rsid w:val="00882B0F"/>
    <w:rsid w:val="008C19EE"/>
    <w:rsid w:val="008D21A9"/>
    <w:rsid w:val="008F4EC0"/>
    <w:rsid w:val="009036D7"/>
    <w:rsid w:val="009A5ADB"/>
    <w:rsid w:val="009B5C94"/>
    <w:rsid w:val="009C304D"/>
    <w:rsid w:val="009C3237"/>
    <w:rsid w:val="009E5E42"/>
    <w:rsid w:val="00A31265"/>
    <w:rsid w:val="00A37953"/>
    <w:rsid w:val="00A410E8"/>
    <w:rsid w:val="00A4166F"/>
    <w:rsid w:val="00A62BC7"/>
    <w:rsid w:val="00A6697F"/>
    <w:rsid w:val="00AC0670"/>
    <w:rsid w:val="00AF5D7B"/>
    <w:rsid w:val="00B15C0E"/>
    <w:rsid w:val="00B1683C"/>
    <w:rsid w:val="00B37663"/>
    <w:rsid w:val="00B46E81"/>
    <w:rsid w:val="00B57176"/>
    <w:rsid w:val="00B63B94"/>
    <w:rsid w:val="00BA2633"/>
    <w:rsid w:val="00BD3FA7"/>
    <w:rsid w:val="00BD4529"/>
    <w:rsid w:val="00BF5950"/>
    <w:rsid w:val="00BF70ED"/>
    <w:rsid w:val="00C11184"/>
    <w:rsid w:val="00C2505D"/>
    <w:rsid w:val="00C2535D"/>
    <w:rsid w:val="00C3624F"/>
    <w:rsid w:val="00C452EE"/>
    <w:rsid w:val="00C51C97"/>
    <w:rsid w:val="00C5647B"/>
    <w:rsid w:val="00C71908"/>
    <w:rsid w:val="00C841EB"/>
    <w:rsid w:val="00CA657B"/>
    <w:rsid w:val="00CC1B6B"/>
    <w:rsid w:val="00CF472F"/>
    <w:rsid w:val="00D27AB9"/>
    <w:rsid w:val="00D5581B"/>
    <w:rsid w:val="00D75D38"/>
    <w:rsid w:val="00DC3031"/>
    <w:rsid w:val="00DC60F3"/>
    <w:rsid w:val="00DD39B5"/>
    <w:rsid w:val="00DD53B4"/>
    <w:rsid w:val="00DD53DD"/>
    <w:rsid w:val="00DF1B0B"/>
    <w:rsid w:val="00DF7BBB"/>
    <w:rsid w:val="00E10173"/>
    <w:rsid w:val="00E666BD"/>
    <w:rsid w:val="00E74876"/>
    <w:rsid w:val="00E90B93"/>
    <w:rsid w:val="00EB0BCE"/>
    <w:rsid w:val="00EC2B18"/>
    <w:rsid w:val="00EC304A"/>
    <w:rsid w:val="00EE1059"/>
    <w:rsid w:val="00EF3D48"/>
    <w:rsid w:val="00F13C3E"/>
    <w:rsid w:val="00F14E43"/>
    <w:rsid w:val="00F16611"/>
    <w:rsid w:val="00F16D28"/>
    <w:rsid w:val="00F363CD"/>
    <w:rsid w:val="00FB2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6E0840E"/>
  <w15:docId w15:val="{CE2F1089-D0C4-4013-B6A7-58E5A9EAA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42F70"/>
    <w:rPr>
      <w:sz w:val="24"/>
      <w:szCs w:val="24"/>
    </w:rPr>
  </w:style>
  <w:style w:type="paragraph" w:styleId="1">
    <w:name w:val="heading 1"/>
    <w:basedOn w:val="a"/>
    <w:next w:val="a"/>
    <w:qFormat/>
    <w:rsid w:val="00110C4D"/>
    <w:pPr>
      <w:keepNext/>
      <w:jc w:val="center"/>
      <w:outlineLvl w:val="0"/>
    </w:pPr>
    <w:rPr>
      <w:b/>
      <w:color w:val="FF0000"/>
      <w:sz w:val="28"/>
      <w:szCs w:val="20"/>
    </w:rPr>
  </w:style>
  <w:style w:type="paragraph" w:styleId="2">
    <w:name w:val="heading 2"/>
    <w:basedOn w:val="a"/>
    <w:next w:val="a"/>
    <w:qFormat/>
    <w:rsid w:val="00110C4D"/>
    <w:pPr>
      <w:keepNext/>
      <w:ind w:left="-108" w:right="-108"/>
      <w:jc w:val="both"/>
      <w:outlineLvl w:val="1"/>
    </w:pPr>
    <w:rPr>
      <w:szCs w:val="20"/>
    </w:rPr>
  </w:style>
  <w:style w:type="paragraph" w:styleId="3">
    <w:name w:val="heading 3"/>
    <w:basedOn w:val="a"/>
    <w:next w:val="a"/>
    <w:qFormat/>
    <w:rsid w:val="00110C4D"/>
    <w:pPr>
      <w:keepNext/>
      <w:jc w:val="center"/>
      <w:outlineLvl w:val="2"/>
    </w:pPr>
    <w:rPr>
      <w:color w:val="FF0000"/>
      <w:sz w:val="36"/>
      <w:szCs w:val="20"/>
    </w:rPr>
  </w:style>
  <w:style w:type="paragraph" w:styleId="4">
    <w:name w:val="heading 4"/>
    <w:basedOn w:val="a"/>
    <w:next w:val="a"/>
    <w:qFormat/>
    <w:rsid w:val="00110C4D"/>
    <w:pPr>
      <w:keepNext/>
      <w:jc w:val="center"/>
      <w:outlineLvl w:val="3"/>
    </w:pPr>
    <w:rPr>
      <w:color w:val="544E8C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110C4D"/>
    <w:pPr>
      <w:framePr w:w="3686" w:h="3686" w:hRule="exact" w:wrap="around" w:vAnchor="text" w:hAnchor="page" w:x="1419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ascii="Arial" w:hAnsi="Arial" w:cs="Arial"/>
      <w:b/>
      <w:sz w:val="22"/>
    </w:rPr>
  </w:style>
  <w:style w:type="paragraph" w:styleId="a4">
    <w:name w:val="Plain Text"/>
    <w:basedOn w:val="a"/>
    <w:rsid w:val="00110C4D"/>
    <w:rPr>
      <w:rFonts w:ascii="Courier New" w:hAnsi="Courier New"/>
      <w:sz w:val="20"/>
      <w:szCs w:val="20"/>
    </w:rPr>
  </w:style>
  <w:style w:type="paragraph" w:styleId="a5">
    <w:name w:val="Body Text Indent"/>
    <w:basedOn w:val="a"/>
    <w:rsid w:val="00110C4D"/>
    <w:pPr>
      <w:framePr w:w="3686" w:h="3686" w:hRule="exact" w:wrap="around" w:vAnchor="text" w:hAnchor="page" w:x="1419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firstLine="851"/>
    </w:pPr>
    <w:rPr>
      <w:rFonts w:ascii="Arial" w:hAnsi="Arial" w:cs="Arial"/>
      <w:b/>
      <w:bCs/>
    </w:rPr>
  </w:style>
  <w:style w:type="character" w:styleId="a6">
    <w:name w:val="Hyperlink"/>
    <w:rsid w:val="00110C4D"/>
    <w:rPr>
      <w:color w:val="0000FF"/>
      <w:u w:val="single"/>
    </w:rPr>
  </w:style>
  <w:style w:type="paragraph" w:styleId="20">
    <w:name w:val="Body Text Indent 2"/>
    <w:basedOn w:val="a"/>
    <w:rsid w:val="00110C4D"/>
    <w:pPr>
      <w:framePr w:w="3686" w:h="3686" w:hRule="exact" w:wrap="around" w:vAnchor="text" w:hAnchor="page" w:x="1419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firstLine="284"/>
    </w:pPr>
    <w:rPr>
      <w:sz w:val="22"/>
      <w:lang w:val="en-US"/>
    </w:rPr>
  </w:style>
  <w:style w:type="character" w:styleId="a7">
    <w:name w:val="FollowedHyperlink"/>
    <w:rsid w:val="00110C4D"/>
    <w:rPr>
      <w:color w:val="800080"/>
      <w:u w:val="single"/>
    </w:rPr>
  </w:style>
  <w:style w:type="paragraph" w:styleId="a8">
    <w:name w:val="header"/>
    <w:basedOn w:val="a"/>
    <w:link w:val="a9"/>
    <w:uiPriority w:val="99"/>
    <w:rsid w:val="00110C4D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a">
    <w:name w:val="Body Text"/>
    <w:basedOn w:val="a"/>
    <w:rsid w:val="00110C4D"/>
    <w:pPr>
      <w:jc w:val="both"/>
    </w:pPr>
    <w:rPr>
      <w:sz w:val="28"/>
      <w:szCs w:val="20"/>
    </w:rPr>
  </w:style>
  <w:style w:type="paragraph" w:styleId="21">
    <w:name w:val="Body Text 2"/>
    <w:basedOn w:val="a"/>
    <w:rsid w:val="00110C4D"/>
    <w:pPr>
      <w:framePr w:w="4015" w:h="4330" w:hRule="exact" w:wrap="around" w:vAnchor="text" w:hAnchor="page" w:x="1342" w:y="1"/>
      <w:jc w:val="center"/>
    </w:pPr>
    <w:rPr>
      <w:b/>
      <w:color w:val="544E8C"/>
      <w:sz w:val="20"/>
    </w:rPr>
  </w:style>
  <w:style w:type="paragraph" w:styleId="30">
    <w:name w:val="Body Text 3"/>
    <w:basedOn w:val="a"/>
    <w:rsid w:val="00110C4D"/>
    <w:pPr>
      <w:framePr w:w="3954" w:h="4870" w:hRule="exact" w:wrap="around" w:vAnchor="text" w:hAnchor="page" w:x="1419" w:yAlign="center"/>
    </w:pPr>
    <w:rPr>
      <w:color w:val="544E8C"/>
      <w:sz w:val="22"/>
    </w:rPr>
  </w:style>
  <w:style w:type="paragraph" w:styleId="ab">
    <w:name w:val="Balloon Text"/>
    <w:basedOn w:val="a"/>
    <w:link w:val="ac"/>
    <w:rsid w:val="003A23B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rsid w:val="003A23B9"/>
    <w:rPr>
      <w:rFonts w:ascii="Segoe UI" w:hAnsi="Segoe UI" w:cs="Segoe UI"/>
      <w:sz w:val="18"/>
      <w:szCs w:val="18"/>
    </w:rPr>
  </w:style>
  <w:style w:type="paragraph" w:styleId="ad">
    <w:name w:val="footer"/>
    <w:basedOn w:val="a"/>
    <w:link w:val="ae"/>
    <w:rsid w:val="00EE105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EE1059"/>
    <w:rPr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EE1059"/>
  </w:style>
  <w:style w:type="paragraph" w:customStyle="1" w:styleId="ConsPlusTitle">
    <w:name w:val="ConsPlusTitle"/>
    <w:rsid w:val="00222212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760397"/>
    <w:rPr>
      <w:color w:val="605E5C"/>
      <w:shd w:val="clear" w:color="auto" w:fill="E1DFDD"/>
    </w:rPr>
  </w:style>
  <w:style w:type="paragraph" w:styleId="af">
    <w:name w:val="List Paragraph"/>
    <w:basedOn w:val="a"/>
    <w:uiPriority w:val="34"/>
    <w:qFormat/>
    <w:rsid w:val="007814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70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542</Words>
  <Characters>3095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bbb</Company>
  <LinksUpToDate>false</LinksUpToDate>
  <CharactersWithSpaces>3630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bon</dc:creator>
  <cp:lastModifiedBy>Муравская Оксана Владимировна</cp:lastModifiedBy>
  <cp:revision>3</cp:revision>
  <cp:lastPrinted>2026-07-15T07:25:00Z</cp:lastPrinted>
  <dcterms:created xsi:type="dcterms:W3CDTF">2026-07-22T19:08:00Z</dcterms:created>
  <dcterms:modified xsi:type="dcterms:W3CDTF">2026-07-23T07:48:00Z</dcterms:modified>
</cp:coreProperties>
</file>